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20"/>
        <w:jc w:val="center"/>
        <w:rPr>
          <w:rFonts w:ascii="HGPｺﾞｼｯｸM" w:hAnsi="HGPｺﾞｼｯｸM" w:eastAsia="HGPｺﾞｼｯｸM"/>
          <w:lang w:eastAsia="ja-JP"/>
        </w:rPr>
      </w:pPr>
      <w:r>
        <w:rPr>
          <w:rFonts w:ascii="HGPｺﾞｼｯｸM" w:hAnsi="HGPｺﾞｼｯｸM" w:eastAsia="HGPｺﾞｼｯｸM"/>
          <w:b/>
          <w:color w:val="1F4E79"/>
          <w:sz w:val="40"/>
          <w:lang w:eastAsia="ja-JP"/>
        </w:rPr>
        <w:t>無痛分娩説明会のご案内</w:t>
      </w:r>
    </w:p>
    <w:tbl>
      <w:tblPr>
        <w:tblpPr w:vertAnchor="text" w:horzAnchor="text" w:leftFromText="142" w:rightFromText="142" w:tblpX="55" w:tblpY="36"/>
        <w:tblW w:w="10313" w:type="dxa"/>
        <w:jc w:val="start"/>
        <w:tblInd w:w="-10" w:type="dxa"/>
        <w:tblLayout w:type="fixed"/>
        <w:tblCellMar>
          <w:top w:w="0" w:type="dxa"/>
          <w:start w:w="108" w:type="dxa"/>
          <w:bottom w:w="0" w:type="dxa"/>
          <w:end w:w="108" w:type="dxa"/>
        </w:tblCellMar>
        <w:tblLook w:val="04a0" w:firstRow="1" w:noVBand="1" w:lastRow="0" w:firstColumn="1" w:lastColumn="0" w:noHBand="0"/>
      </w:tblPr>
      <w:tblGrid>
        <w:gridCol w:w="10313"/>
      </w:tblGrid>
      <w:tr>
        <w:trPr/>
        <w:tc>
          <w:tcPr>
            <w:tcW w:w="10313" w:type="dxa"/>
            <w:tcBorders>
              <w:top w:val="single" w:sz="8" w:space="0" w:color="9DC3E6"/>
              <w:start w:val="single" w:sz="8" w:space="0" w:color="9DC3E6"/>
              <w:bottom w:val="single" w:sz="8" w:space="0" w:color="9DC3E6"/>
              <w:end w:val="single" w:sz="8" w:space="0" w:color="9DC3E6"/>
            </w:tcBorders>
            <w:shd w:color="auto" w:fill="EAF2F8" w:val="clear"/>
            <w:vAlign w:val="center"/>
          </w:tcPr>
          <w:p>
            <w:pPr>
              <w:pStyle w:val="Normal"/>
              <w:spacing w:lineRule="auto" w:line="360" w:before="0" w:after="0"/>
              <w:rPr>
                <w:lang w:eastAsia="ja-JP"/>
              </w:rPr>
            </w:pPr>
            <w:r>
              <w:rPr>
                <w:rFonts w:ascii="HGPｺﾞｼｯｸM" w:hAnsi="HGPｺﾞｼｯｸM" w:eastAsia="HGPｺﾞｼｯｸM"/>
                <w:sz w:val="21"/>
                <w:szCs w:val="21"/>
                <w:lang w:eastAsia="ja-JP"/>
              </w:rPr>
              <w:t>当院では、無痛分娩を希望される方に安全にご利用いただくため、事前に説明会へご参加いただくことを原則とします。説明会では、無痛分娩の方法、期待される効果、注意点、合併症、当院での運用方法について説明します。</w:t>
            </w:r>
          </w:p>
          <w:p>
            <w:pPr>
              <w:pStyle w:val="Normal"/>
              <w:spacing w:lineRule="auto" w:line="360" w:before="0" w:after="0"/>
              <w:rPr>
                <w:lang w:eastAsia="ja-JP"/>
              </w:rPr>
            </w:pPr>
            <w:r>
              <w:rPr>
                <w:rFonts w:ascii="HGPｺﾞｼｯｸM" w:hAnsi="HGPｺﾞｼｯｸM" w:eastAsia="HGPｺﾞｼｯｸM"/>
                <w:sz w:val="21"/>
                <w:szCs w:val="21"/>
                <w:lang w:eastAsia="ja-JP"/>
              </w:rPr>
              <w:t>下記の説明をご一読のうえ、ご予約ください。</w:t>
            </w:r>
          </w:p>
        </w:tc>
      </w:tr>
    </w:tbl>
    <w:p>
      <w:pPr>
        <w:pStyle w:val="Normal"/>
        <w:spacing w:lineRule="auto" w:line="360" w:before="60" w:after="60"/>
        <w:rPr>
          <w:sz w:val="24"/>
          <w:szCs w:val="24"/>
        </w:rPr>
      </w:pPr>
      <w:r/>
      <w:r>
        <w:rPr>
          <w:rFonts w:ascii="HGPｺﾞｼｯｸM" w:hAnsi="HGPｺﾞｼｯｸM" w:eastAsia="HGPｺﾞｼｯｸM"/>
          <w:b/>
          <w:color w:val="1F4E79"/>
          <w:sz w:val="24"/>
          <w:szCs w:val="24"/>
        </w:rPr>
        <w:t>第</w:t>
      </w:r>
      <w:r>
        <w:rPr>
          <w:rFonts w:ascii="HGPｺﾞｼｯｸM" w:hAnsi="HGPｺﾞｼｯｸM" w:eastAsia="HGPｺﾞｼｯｸM"/>
          <w:b/>
          <w:color w:val="1F4E79"/>
          <w:sz w:val="24"/>
          <w:szCs w:val="24"/>
          <w:lang w:eastAsia="ja-JP"/>
        </w:rPr>
        <w:t>４</w:t>
      </w:r>
      <w:r>
        <w:rPr>
          <w:rFonts w:ascii="HGPｺﾞｼｯｸM" w:hAnsi="HGPｺﾞｼｯｸM" w:hint="eastAsia" w:eastAsia="HGPｺﾞｼｯｸM"/>
          <w:b/>
          <w:color w:val="1F4E79"/>
          <w:sz w:val="24"/>
          <w:szCs w:val="24"/>
          <w:lang w:eastAsia="ja-JP"/>
        </w:rPr>
        <w:t>・</w:t>
      </w:r>
      <w:r>
        <w:rPr>
          <w:rFonts w:eastAsia="HGPｺﾞｼｯｸM" w:hint="eastAsia" w:ascii="HGPｺﾞｼｯｸM" w:hAnsi="HGPｺﾞｼｯｸM"/>
          <w:b/>
          <w:color w:val="1F4E79"/>
          <w:sz w:val="24"/>
          <w:szCs w:val="24"/>
          <w:lang w:eastAsia="ja-JP"/>
        </w:rPr>
        <w:t>5</w:t>
      </w:r>
      <w:r>
        <w:rPr>
          <w:rFonts w:ascii="HGPｺﾞｼｯｸM" w:hAnsi="HGPｺﾞｼｯｸM" w:hint="eastAsia" w:eastAsia="HGPｺﾞｼｯｸM"/>
          <w:b/>
          <w:color w:val="1F4E79"/>
          <w:sz w:val="24"/>
          <w:szCs w:val="24"/>
          <w:lang w:eastAsia="ja-JP"/>
        </w:rPr>
        <w:t>・</w:t>
      </w:r>
      <w:r>
        <w:rPr>
          <w:rFonts w:eastAsia="HGPｺﾞｼｯｸM" w:hint="eastAsia" w:ascii="HGPｺﾞｼｯｸM" w:hAnsi="HGPｺﾞｼｯｸM"/>
          <w:b/>
          <w:color w:val="1F4E79"/>
          <w:sz w:val="24"/>
          <w:szCs w:val="24"/>
          <w:lang w:eastAsia="ja-JP"/>
        </w:rPr>
        <w:t>6</w:t>
      </w:r>
      <w:r>
        <w:rPr>
          <w:rFonts w:ascii="HGPｺﾞｼｯｸM" w:hAnsi="HGPｺﾞｼｯｸM" w:eastAsia="HGPｺﾞｼｯｸM"/>
          <w:b/>
          <w:color w:val="1F4E79"/>
          <w:sz w:val="24"/>
          <w:szCs w:val="24"/>
        </w:rPr>
        <w:t>回 無痛分娩説明会</w:t>
      </w:r>
    </w:p>
    <w:tbl>
      <w:tblPr>
        <w:tblW w:w="1018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573"/>
        <w:gridCol w:w="8613"/>
      </w:tblGrid>
      <w:tr>
        <w:trPr/>
        <w:tc>
          <w:tcPr>
            <w:tcW w:w="1573" w:type="dxa"/>
            <w:tcBorders>
              <w:top w:val="single" w:sz="8" w:space="0" w:color="BFBFBF"/>
              <w:start w:val="single" w:sz="8" w:space="0" w:color="BFBFBF"/>
              <w:bottom w:val="single" w:sz="8" w:space="0" w:color="BFBFBF"/>
              <w:end w:val="single" w:sz="8" w:space="0" w:color="BFBFBF"/>
            </w:tcBorders>
            <w:shd w:color="auto" w:fill="D9EAF7" w:val="clear"/>
            <w:vAlign w:val="center"/>
          </w:tcPr>
          <w:p>
            <w:pPr>
              <w:pStyle w:val="Normal"/>
              <w:spacing w:lineRule="auto" w:line="360" w:before="0" w:after="0"/>
              <w:jc w:val="center"/>
              <w:rPr/>
            </w:pPr>
            <w:r>
              <w:rPr>
                <w:rFonts w:ascii="HGPｺﾞｼｯｸM" w:hAnsi="HGPｺﾞｼｯｸM" w:eastAsia="HGPｺﾞｼｯｸM"/>
                <w:b/>
                <w:color w:val="1F4E79"/>
                <w:sz w:val="21"/>
              </w:rPr>
              <w:t>日時</w:t>
            </w:r>
          </w:p>
        </w:tc>
        <w:tc>
          <w:tcPr>
            <w:tcW w:w="8613" w:type="dxa"/>
            <w:tcBorders>
              <w:top w:val="single" w:sz="8" w:space="0" w:color="BFBFBF"/>
              <w:start w:val="single" w:sz="8" w:space="0" w:color="BFBFBF"/>
              <w:bottom w:val="single" w:sz="8" w:space="0" w:color="BFBFBF"/>
              <w:end w:val="single" w:sz="8" w:space="0" w:color="BFBFBF"/>
            </w:tcBorders>
            <w:vAlign w:val="center"/>
          </w:tcPr>
          <w:p>
            <w:pPr>
              <w:pStyle w:val="Normal"/>
              <w:spacing w:before="0" w:after="0"/>
              <w:rPr/>
            </w:pPr>
            <w:r>
              <w:rPr>
                <w:b/>
                <w:sz w:val="21"/>
              </w:rPr>
              <w:t>2026</w:t>
            </w:r>
            <w:r>
              <w:rPr>
                <w:b/>
                <w:sz w:val="21"/>
              </w:rPr>
              <w:t>年</w:t>
            </w:r>
            <w:r>
              <w:rPr>
                <w:b/>
                <w:sz w:val="21"/>
                <w:lang w:eastAsia="ja-JP"/>
              </w:rPr>
              <w:t>10</w:t>
            </w:r>
            <w:r>
              <w:rPr>
                <w:b/>
                <w:sz w:val="21"/>
              </w:rPr>
              <w:t>月</w:t>
            </w:r>
            <w:r>
              <w:rPr>
                <w:b/>
                <w:sz w:val="21"/>
                <w:lang w:eastAsia="ja-JP"/>
              </w:rPr>
              <w:t>3</w:t>
            </w:r>
            <w:r>
              <w:rPr>
                <w:b/>
                <w:sz w:val="21"/>
              </w:rPr>
              <w:t>1</w:t>
            </w:r>
            <w:r>
              <w:rPr>
                <w:b/>
                <w:sz w:val="21"/>
              </w:rPr>
              <w:t>日（</w:t>
            </w:r>
            <w:r>
              <w:rPr>
                <w:rFonts w:hint="eastAsia"/>
                <w:b/>
                <w:sz w:val="21"/>
                <w:lang w:eastAsia="ja-JP"/>
              </w:rPr>
              <w:t>土</w:t>
            </w:r>
            <w:r>
              <w:rPr>
                <w:b/>
                <w:sz w:val="21"/>
              </w:rPr>
              <w:t>）</w:t>
            </w:r>
            <w:r>
              <w:rPr>
                <w:b/>
                <w:sz w:val="21"/>
                <w:lang w:eastAsia="ja-JP"/>
              </w:rPr>
              <w:t>　　</w:t>
            </w:r>
            <w:r>
              <w:rPr>
                <w:b/>
                <w:sz w:val="21"/>
              </w:rPr>
              <w:t>11</w:t>
            </w:r>
            <w:r>
              <w:rPr>
                <w:b/>
                <w:sz w:val="21"/>
              </w:rPr>
              <w:t>時</w:t>
            </w:r>
            <w:r>
              <w:rPr>
                <w:b/>
                <w:sz w:val="21"/>
                <w:lang w:eastAsia="ja-JP"/>
              </w:rPr>
              <w:t>00</w:t>
            </w:r>
            <w:r>
              <w:rPr>
                <w:b/>
                <w:sz w:val="21"/>
                <w:lang w:eastAsia="ja-JP"/>
              </w:rPr>
              <w:t>分</w:t>
            </w:r>
            <w:r>
              <w:rPr>
                <w:b/>
                <w:sz w:val="21"/>
              </w:rPr>
              <w:t>〜</w:t>
            </w:r>
            <w:r>
              <w:rPr>
                <w:b/>
                <w:sz w:val="21"/>
              </w:rPr>
              <w:t>12</w:t>
            </w:r>
            <w:r>
              <w:rPr>
                <w:b/>
                <w:sz w:val="21"/>
              </w:rPr>
              <w:t>時</w:t>
            </w:r>
            <w:r>
              <w:rPr>
                <w:b/>
                <w:sz w:val="21"/>
                <w:lang w:eastAsia="ja-JP"/>
              </w:rPr>
              <w:t>00</w:t>
            </w:r>
            <w:r>
              <w:rPr>
                <w:b/>
                <w:sz w:val="21"/>
                <w:lang w:eastAsia="ja-JP"/>
              </w:rPr>
              <w:t>分</w:t>
            </w:r>
          </w:p>
          <w:p>
            <w:pPr>
              <w:pStyle w:val="Normal"/>
              <w:spacing w:before="0" w:after="0"/>
              <w:rPr>
                <w:b/>
                <w:sz w:val="21"/>
                <w:lang w:eastAsia="ja-JP"/>
              </w:rPr>
            </w:pPr>
            <w:r>
              <w:rPr>
                <w:b/>
                <w:sz w:val="21"/>
                <w:lang w:eastAsia="ja-JP"/>
              </w:rPr>
              <w:t>2026</w:t>
            </w:r>
            <w:r>
              <w:rPr>
                <w:b/>
                <w:sz w:val="21"/>
                <w:lang w:eastAsia="ja-JP"/>
              </w:rPr>
              <w:t>年</w:t>
            </w:r>
            <w:r>
              <w:rPr>
                <w:b/>
                <w:sz w:val="21"/>
                <w:lang w:eastAsia="ja-JP"/>
              </w:rPr>
              <w:t>11</w:t>
            </w:r>
            <w:r>
              <w:rPr>
                <w:b/>
                <w:sz w:val="21"/>
                <w:lang w:eastAsia="ja-JP"/>
              </w:rPr>
              <w:t>月</w:t>
            </w:r>
            <w:r>
              <w:rPr>
                <w:b/>
                <w:sz w:val="21"/>
                <w:lang w:eastAsia="ja-JP"/>
              </w:rPr>
              <w:t>23</w:t>
            </w:r>
            <w:r>
              <w:rPr>
                <w:b/>
                <w:sz w:val="21"/>
                <w:lang w:eastAsia="ja-JP"/>
              </w:rPr>
              <w:t>日（月・祝）</w:t>
            </w:r>
            <w:r>
              <w:rPr>
                <w:b/>
                <w:sz w:val="21"/>
                <w:lang w:eastAsia="ja-JP"/>
              </w:rPr>
              <w:t>11</w:t>
            </w:r>
            <w:r>
              <w:rPr>
                <w:b/>
                <w:sz w:val="21"/>
                <w:lang w:eastAsia="ja-JP"/>
              </w:rPr>
              <w:t>時</w:t>
            </w:r>
            <w:r>
              <w:rPr>
                <w:b/>
                <w:sz w:val="21"/>
                <w:lang w:eastAsia="ja-JP"/>
              </w:rPr>
              <w:t>00</w:t>
            </w:r>
            <w:r>
              <w:rPr>
                <w:b/>
                <w:sz w:val="21"/>
                <w:lang w:eastAsia="ja-JP"/>
              </w:rPr>
              <w:t>分</w:t>
            </w:r>
            <w:r>
              <w:rPr>
                <w:b/>
                <w:sz w:val="21"/>
                <w:lang w:eastAsia="ja-JP"/>
              </w:rPr>
              <w:t>〜</w:t>
            </w:r>
            <w:r>
              <w:rPr>
                <w:b/>
                <w:sz w:val="21"/>
                <w:lang w:eastAsia="ja-JP"/>
              </w:rPr>
              <w:t>12</w:t>
            </w:r>
            <w:r>
              <w:rPr>
                <w:b/>
                <w:sz w:val="21"/>
                <w:lang w:eastAsia="ja-JP"/>
              </w:rPr>
              <w:t>時</w:t>
            </w:r>
            <w:r>
              <w:rPr>
                <w:b/>
                <w:sz w:val="21"/>
                <w:lang w:eastAsia="ja-JP"/>
              </w:rPr>
              <w:t>00</w:t>
            </w:r>
            <w:r>
              <w:rPr>
                <w:b/>
                <w:sz w:val="21"/>
                <w:lang w:eastAsia="ja-JP"/>
              </w:rPr>
              <w:t>分</w:t>
            </w:r>
          </w:p>
          <w:p>
            <w:pPr>
              <w:pStyle w:val="Normal"/>
              <w:spacing w:before="0" w:after="0"/>
              <w:rPr>
                <w:b/>
                <w:sz w:val="21"/>
                <w:lang w:eastAsia="ja-JP"/>
              </w:rPr>
            </w:pPr>
            <w:r>
              <w:rPr>
                <w:b/>
                <w:sz w:val="21"/>
                <w:lang w:eastAsia="ja-JP"/>
              </w:rPr>
              <w:t>2026</w:t>
            </w:r>
            <w:r>
              <w:rPr>
                <w:b/>
                <w:sz w:val="21"/>
                <w:lang w:eastAsia="ja-JP"/>
              </w:rPr>
              <w:t>年</w:t>
            </w:r>
            <w:r>
              <w:rPr>
                <w:b/>
                <w:sz w:val="21"/>
                <w:lang w:eastAsia="ja-JP"/>
              </w:rPr>
              <w:t>12</w:t>
            </w:r>
            <w:r>
              <w:rPr>
                <w:b/>
                <w:sz w:val="21"/>
                <w:lang w:eastAsia="ja-JP"/>
              </w:rPr>
              <w:t>月</w:t>
            </w:r>
            <w:r>
              <w:rPr>
                <w:b/>
                <w:sz w:val="21"/>
                <w:lang w:eastAsia="ja-JP"/>
              </w:rPr>
              <w:t>20</w:t>
            </w:r>
            <w:r>
              <w:rPr>
                <w:b/>
                <w:sz w:val="21"/>
                <w:lang w:eastAsia="ja-JP"/>
              </w:rPr>
              <w:t>日（日）　　</w:t>
            </w:r>
            <w:r>
              <w:rPr>
                <w:b/>
                <w:sz w:val="21"/>
                <w:lang w:eastAsia="ja-JP"/>
              </w:rPr>
              <w:t>11</w:t>
            </w:r>
            <w:r>
              <w:rPr>
                <w:b/>
                <w:sz w:val="21"/>
                <w:lang w:eastAsia="ja-JP"/>
              </w:rPr>
              <w:t>時</w:t>
            </w:r>
            <w:r>
              <w:rPr>
                <w:b/>
                <w:sz w:val="21"/>
                <w:lang w:eastAsia="ja-JP"/>
              </w:rPr>
              <w:t>00</w:t>
            </w:r>
            <w:r>
              <w:rPr>
                <w:b/>
                <w:sz w:val="21"/>
                <w:lang w:eastAsia="ja-JP"/>
              </w:rPr>
              <w:t>分</w:t>
            </w:r>
            <w:r>
              <w:rPr>
                <w:b/>
                <w:sz w:val="21"/>
                <w:lang w:eastAsia="ja-JP"/>
              </w:rPr>
              <w:t>〜</w:t>
            </w:r>
            <w:r>
              <w:rPr>
                <w:b/>
                <w:sz w:val="21"/>
                <w:lang w:eastAsia="ja-JP"/>
              </w:rPr>
              <w:t>12</w:t>
            </w:r>
            <w:r>
              <w:rPr>
                <w:b/>
                <w:sz w:val="21"/>
                <w:lang w:eastAsia="ja-JP"/>
              </w:rPr>
              <w:t>時</w:t>
            </w:r>
            <w:r>
              <w:rPr>
                <w:b/>
                <w:sz w:val="21"/>
                <w:lang w:eastAsia="ja-JP"/>
              </w:rPr>
              <w:t>00</w:t>
            </w:r>
            <w:r>
              <w:rPr>
                <w:b/>
                <w:sz w:val="21"/>
                <w:lang w:eastAsia="ja-JP"/>
              </w:rPr>
              <w:t>分</w:t>
            </w:r>
          </w:p>
        </w:tc>
      </w:tr>
      <w:tr>
        <w:trPr/>
        <w:tc>
          <w:tcPr>
            <w:tcW w:w="1573" w:type="dxa"/>
            <w:tcBorders>
              <w:top w:val="single" w:sz="8" w:space="0" w:color="BFBFBF"/>
              <w:start w:val="single" w:sz="8" w:space="0" w:color="BFBFBF"/>
              <w:bottom w:val="single" w:sz="8" w:space="0" w:color="BFBFBF"/>
              <w:end w:val="single" w:sz="8" w:space="0" w:color="BFBFBF"/>
            </w:tcBorders>
            <w:shd w:color="auto" w:fill="D9EAF7" w:val="clear"/>
            <w:vAlign w:val="center"/>
          </w:tcPr>
          <w:p>
            <w:pPr>
              <w:pStyle w:val="Normal"/>
              <w:spacing w:lineRule="auto" w:line="360" w:before="0" w:after="0"/>
              <w:jc w:val="center"/>
              <w:rPr/>
            </w:pPr>
            <w:r>
              <w:rPr>
                <w:rFonts w:ascii="HGPｺﾞｼｯｸM" w:hAnsi="HGPｺﾞｼｯｸM" w:eastAsia="HGPｺﾞｼｯｸM"/>
                <w:b/>
                <w:color w:val="1F4E79"/>
                <w:sz w:val="21"/>
              </w:rPr>
              <w:t>場所</w:t>
            </w:r>
          </w:p>
        </w:tc>
        <w:tc>
          <w:tcPr>
            <w:tcW w:w="8613" w:type="dxa"/>
            <w:tcBorders>
              <w:top w:val="single" w:sz="8" w:space="0" w:color="BFBFBF"/>
              <w:start w:val="single" w:sz="8" w:space="0" w:color="BFBFBF"/>
              <w:bottom w:val="single" w:sz="8" w:space="0" w:color="BFBFBF"/>
              <w:end w:val="single" w:sz="8" w:space="0" w:color="BFBFBF"/>
            </w:tcBorders>
            <w:vAlign w:val="center"/>
          </w:tcPr>
          <w:p>
            <w:pPr>
              <w:pStyle w:val="Normal"/>
              <w:spacing w:lineRule="auto" w:line="360" w:before="0" w:after="0"/>
              <w:rPr>
                <w:lang w:eastAsia="ja-JP"/>
              </w:rPr>
            </w:pPr>
            <w:r>
              <w:rPr>
                <w:rFonts w:ascii="HGPｺﾞｼｯｸM" w:hAnsi="HGPｺﾞｼｯｸM" w:eastAsia="HGPｺﾞｼｯｸM"/>
                <w:b/>
                <w:sz w:val="21"/>
                <w:lang w:eastAsia="ja-JP"/>
              </w:rPr>
              <w:t>山梨県立中央病院　</w:t>
            </w:r>
            <w:r>
              <w:rPr>
                <w:rFonts w:eastAsia="HGPｺﾞｼｯｸM" w:ascii="HGPｺﾞｼｯｸM" w:hAnsi="HGPｺﾞｼｯｸM"/>
                <w:b/>
                <w:sz w:val="21"/>
                <w:lang w:eastAsia="ja-JP"/>
              </w:rPr>
              <w:t>2</w:t>
            </w:r>
            <w:r>
              <w:rPr>
                <w:rFonts w:ascii="HGPｺﾞｼｯｸM" w:hAnsi="HGPｺﾞｼｯｸM" w:eastAsia="HGPｺﾞｼｯｸM"/>
                <w:b/>
                <w:sz w:val="21"/>
                <w:lang w:eastAsia="ja-JP"/>
              </w:rPr>
              <w:t>階　</w:t>
            </w:r>
            <w:r>
              <w:rPr>
                <w:rFonts w:ascii="HGPｺﾞｼｯｸM" w:hAnsi="HGPｺﾞｼｯｸM" w:hint="eastAsia" w:eastAsia="HGPｺﾞｼｯｸM"/>
                <w:b/>
                <w:sz w:val="21"/>
                <w:lang w:eastAsia="ja-JP"/>
              </w:rPr>
              <w:t>多目的ホール</w:t>
            </w:r>
          </w:p>
        </w:tc>
      </w:tr>
      <w:tr>
        <w:trPr/>
        <w:tc>
          <w:tcPr>
            <w:tcW w:w="1573" w:type="dxa"/>
            <w:tcBorders>
              <w:top w:val="single" w:sz="8" w:space="0" w:color="BFBFBF"/>
              <w:start w:val="single" w:sz="8" w:space="0" w:color="BFBFBF"/>
              <w:bottom w:val="single" w:sz="8" w:space="0" w:color="BFBFBF"/>
              <w:end w:val="single" w:sz="8" w:space="0" w:color="BFBFBF"/>
            </w:tcBorders>
            <w:shd w:color="auto" w:fill="D9EAF7" w:val="clear"/>
            <w:vAlign w:val="center"/>
          </w:tcPr>
          <w:p>
            <w:pPr>
              <w:pStyle w:val="Normal"/>
              <w:spacing w:lineRule="auto" w:line="360" w:before="0" w:after="0"/>
              <w:jc w:val="center"/>
              <w:rPr/>
            </w:pPr>
            <w:r>
              <w:rPr>
                <w:rFonts w:ascii="HGPｺﾞｼｯｸM" w:hAnsi="HGPｺﾞｼｯｸM" w:eastAsia="HGPｺﾞｼｯｸM"/>
                <w:b/>
                <w:color w:val="1F4E79"/>
                <w:sz w:val="21"/>
              </w:rPr>
              <w:t>対象</w:t>
            </w:r>
          </w:p>
        </w:tc>
        <w:tc>
          <w:tcPr>
            <w:tcW w:w="8613" w:type="dxa"/>
            <w:tcBorders>
              <w:top w:val="single" w:sz="8" w:space="0" w:color="BFBFBF"/>
              <w:start w:val="single" w:sz="8" w:space="0" w:color="BFBFBF"/>
              <w:bottom w:val="single" w:sz="8" w:space="0" w:color="BFBFBF"/>
              <w:end w:val="single" w:sz="8" w:space="0" w:color="BFBFBF"/>
            </w:tcBorders>
            <w:vAlign w:val="center"/>
          </w:tcPr>
          <w:p>
            <w:pPr>
              <w:pStyle w:val="Normal"/>
              <w:spacing w:lineRule="auto" w:line="360" w:before="0" w:after="0"/>
              <w:rPr>
                <w:lang w:eastAsia="ja-JP"/>
              </w:rPr>
            </w:pPr>
            <w:r>
              <w:rPr>
                <w:rFonts w:ascii="HGPｺﾞｼｯｸM" w:hAnsi="HGPｺﾞｼｯｸM" w:eastAsia="HGPｺﾞｼｯｸM"/>
                <w:sz w:val="21"/>
                <w:lang w:eastAsia="ja-JP"/>
              </w:rPr>
              <w:t>当院で分娩予約を取得されている妊婦さん</w:t>
            </w:r>
            <w:r>
              <w:rPr>
                <w:rFonts w:ascii="HGPｺﾞｼｯｸM" w:hAnsi="HGPｺﾞｼｯｸM" w:hint="eastAsia" w:eastAsia="HGPｺﾞｼｯｸM"/>
                <w:sz w:val="21"/>
                <w:lang w:eastAsia="ja-JP"/>
              </w:rPr>
              <w:t>のうち</w:t>
            </w:r>
          </w:p>
          <w:p>
            <w:pPr>
              <w:pStyle w:val="ListParagraph"/>
              <w:spacing w:lineRule="auto" w:line="360" w:before="0" w:after="0"/>
              <w:ind w:start="0"/>
              <w:contextualSpacing/>
              <w:rPr>
                <w:lang w:eastAsia="ja-JP"/>
              </w:rPr>
            </w:pPr>
            <w:r>
              <w:rPr>
                <w:rFonts w:ascii="HGPｺﾞｼｯｸM" w:hAnsi="HGPｺﾞｼｯｸM" w:eastAsia="HGPｺﾞｼｯｸM"/>
                <w:sz w:val="21"/>
                <w:szCs w:val="21"/>
                <w:lang w:eastAsia="ja-JP"/>
              </w:rPr>
              <w:t>　</w:t>
            </w:r>
            <w:r>
              <w:rPr>
                <w:rFonts w:eastAsia="HGPｺﾞｼｯｸM" w:ascii="HGPｺﾞｼｯｸM" w:hAnsi="HGPｺﾞｼｯｸM"/>
                <w:sz w:val="21"/>
                <w:szCs w:val="21"/>
                <w:lang w:eastAsia="ja-JP"/>
              </w:rPr>
              <w:t>1</w:t>
            </w:r>
            <w:r>
              <w:rPr>
                <w:rFonts w:ascii="HGPｺﾞｼｯｸM" w:hAnsi="HGPｺﾞｼｯｸM" w:eastAsia="HGPｺﾞｼｯｸM"/>
                <w:sz w:val="21"/>
                <w:szCs w:val="21"/>
                <w:lang w:eastAsia="ja-JP"/>
              </w:rPr>
              <w:t>）無痛分娩を希望される方</w:t>
            </w:r>
          </w:p>
          <w:p>
            <w:pPr>
              <w:pStyle w:val="ListParagraph"/>
              <w:spacing w:lineRule="auto" w:line="360" w:before="0" w:after="0"/>
              <w:ind w:start="0"/>
              <w:contextualSpacing/>
              <w:rPr>
                <w:lang w:eastAsia="ja-JP"/>
              </w:rPr>
            </w:pPr>
            <w:r>
              <w:rPr>
                <w:rFonts w:ascii="HGPｺﾞｼｯｸM" w:hAnsi="HGPｺﾞｼｯｸM" w:eastAsia="HGPｺﾞｼｯｸM"/>
                <w:sz w:val="21"/>
                <w:szCs w:val="21"/>
                <w:lang w:eastAsia="ja-JP"/>
              </w:rPr>
              <w:t>　</w:t>
            </w:r>
            <w:r>
              <w:rPr>
                <w:rFonts w:eastAsia="HGPｺﾞｼｯｸM" w:ascii="HGPｺﾞｼｯｸM" w:hAnsi="HGPｺﾞｼｯｸM"/>
                <w:sz w:val="21"/>
                <w:szCs w:val="21"/>
                <w:lang w:eastAsia="ja-JP"/>
              </w:rPr>
              <w:t>2</w:t>
            </w:r>
            <w:r>
              <w:rPr>
                <w:rFonts w:ascii="HGPｺﾞｼｯｸM" w:hAnsi="HGPｺﾞｼｯｸM" w:eastAsia="HGPｺﾞｼｯｸM"/>
                <w:sz w:val="21"/>
                <w:szCs w:val="21"/>
                <w:lang w:eastAsia="ja-JP"/>
              </w:rPr>
              <w:t>）無痛分娩について詳しく知りたい方</w:t>
            </w:r>
          </w:p>
          <w:p>
            <w:pPr>
              <w:pStyle w:val="Normal"/>
              <w:spacing w:lineRule="auto" w:line="360" w:before="0" w:after="20"/>
              <w:rPr>
                <w:rFonts w:ascii="HGPｺﾞｼｯｸM" w:hAnsi="HGPｺﾞｼｯｸM" w:eastAsia="HGPｺﾞｼｯｸM"/>
                <w:color w:val="000000"/>
                <w:sz w:val="21"/>
                <w:szCs w:val="21"/>
                <w:lang w:eastAsia="ja-JP"/>
              </w:rPr>
            </w:pPr>
            <w:r>
              <w:rPr>
                <w:rFonts w:ascii="HGPｺﾞｼｯｸM" w:hAnsi="HGPｺﾞｼｯｸM" w:eastAsia="HGPｺﾞｼｯｸM"/>
                <w:color w:val="000000"/>
                <w:sz w:val="21"/>
                <w:szCs w:val="21"/>
                <w:lang w:eastAsia="ja-JP"/>
              </w:rPr>
              <w:t>　</w:t>
            </w:r>
            <w:r>
              <w:rPr>
                <w:rFonts w:eastAsia="HGPｺﾞｼｯｸM" w:ascii="HGPｺﾞｼｯｸM" w:hAnsi="HGPｺﾞｼｯｸM"/>
                <w:color w:val="000000"/>
                <w:sz w:val="21"/>
                <w:szCs w:val="21"/>
                <w:lang w:eastAsia="ja-JP"/>
              </w:rPr>
              <w:t>3</w:t>
            </w:r>
            <w:r>
              <w:rPr>
                <w:rFonts w:ascii="HGPｺﾞｼｯｸM" w:hAnsi="HGPｺﾞｼｯｸM" w:eastAsia="HGPｺﾞｼｯｸM"/>
                <w:color w:val="000000"/>
                <w:sz w:val="21"/>
                <w:szCs w:val="21"/>
                <w:lang w:eastAsia="ja-JP"/>
              </w:rPr>
              <w:t>）妊娠</w:t>
            </w:r>
            <w:r>
              <w:rPr>
                <w:rFonts w:eastAsia="HGPｺﾞｼｯｸM" w:ascii="HGPｺﾞｼｯｸM" w:hAnsi="HGPｺﾞｼｯｸM"/>
                <w:color w:val="000000"/>
                <w:sz w:val="21"/>
                <w:szCs w:val="21"/>
                <w:lang w:eastAsia="ja-JP"/>
              </w:rPr>
              <w:t>12</w:t>
            </w:r>
            <w:r>
              <w:rPr>
                <w:rFonts w:ascii="HGPｺﾞｼｯｸM" w:hAnsi="HGPｺﾞｼｯｸM" w:eastAsia="HGPｺﾞｼｯｸM"/>
                <w:color w:val="000000"/>
                <w:sz w:val="21"/>
                <w:szCs w:val="21"/>
                <w:lang w:eastAsia="ja-JP"/>
              </w:rPr>
              <w:t>週以降かつ、分娩予定月の</w:t>
            </w:r>
            <w:r>
              <w:rPr>
                <w:rFonts w:eastAsia="HGPｺﾞｼｯｸM" w:ascii="HGPｺﾞｼｯｸM" w:hAnsi="HGPｺﾞｼｯｸM"/>
                <w:color w:val="000000"/>
                <w:sz w:val="21"/>
                <w:szCs w:val="21"/>
                <w:lang w:eastAsia="ja-JP"/>
              </w:rPr>
              <w:t>2</w:t>
            </w:r>
            <w:r>
              <w:rPr>
                <w:rFonts w:ascii="HGPｺﾞｼｯｸM" w:hAnsi="HGPｺﾞｼｯｸM" w:eastAsia="HGPｺﾞｼｯｸM"/>
                <w:color w:val="000000"/>
                <w:sz w:val="21"/>
                <w:szCs w:val="21"/>
                <w:lang w:eastAsia="ja-JP"/>
              </w:rPr>
              <w:t>カ月前までの方</w:t>
            </w:r>
          </w:p>
        </w:tc>
      </w:tr>
      <w:tr>
        <w:trPr/>
        <w:tc>
          <w:tcPr>
            <w:tcW w:w="1573" w:type="dxa"/>
            <w:tcBorders>
              <w:top w:val="single" w:sz="8" w:space="0" w:color="BFBFBF"/>
              <w:start w:val="single" w:sz="8" w:space="0" w:color="BFBFBF"/>
              <w:bottom w:val="single" w:sz="8" w:space="0" w:color="BFBFBF"/>
              <w:end w:val="single" w:sz="8" w:space="0" w:color="BFBFBF"/>
            </w:tcBorders>
            <w:shd w:color="auto" w:fill="D9EAF7" w:val="clear"/>
            <w:vAlign w:val="center"/>
          </w:tcPr>
          <w:p>
            <w:pPr>
              <w:pStyle w:val="Normal"/>
              <w:spacing w:lineRule="auto" w:line="360" w:before="0" w:after="0"/>
              <w:jc w:val="center"/>
              <w:rPr/>
            </w:pPr>
            <w:r>
              <w:rPr>
                <w:rFonts w:ascii="HGPｺﾞｼｯｸM" w:hAnsi="HGPｺﾞｼｯｸM" w:eastAsia="HGPｺﾞｼｯｸM"/>
                <w:b/>
                <w:color w:val="1F4E79"/>
                <w:sz w:val="21"/>
              </w:rPr>
              <w:t>予約</w:t>
            </w:r>
          </w:p>
        </w:tc>
        <w:tc>
          <w:tcPr>
            <w:tcW w:w="8613" w:type="dxa"/>
            <w:tcBorders>
              <w:top w:val="single" w:sz="8" w:space="0" w:color="BFBFBF"/>
              <w:start w:val="single" w:sz="8" w:space="0" w:color="BFBFBF"/>
              <w:bottom w:val="single" w:sz="8" w:space="0" w:color="BFBFBF"/>
              <w:end w:val="single" w:sz="8" w:space="0" w:color="BFBFBF"/>
            </w:tcBorders>
            <w:vAlign w:val="center"/>
          </w:tcPr>
          <w:p>
            <w:pPr>
              <w:pStyle w:val="Normal"/>
              <w:spacing w:lineRule="auto" w:line="360" w:before="0" w:after="0"/>
              <w:rPr>
                <w:lang w:eastAsia="ja-JP"/>
              </w:rPr>
            </w:pPr>
            <w:r>
              <w:rPr>
                <w:rFonts w:ascii="HGPｺﾞｼｯｸM" w:hAnsi="HGPｺﾞｼｯｸM" w:eastAsia="HGPｺﾞｼｯｸM"/>
                <w:sz w:val="21"/>
                <w:lang w:eastAsia="ja-JP"/>
              </w:rPr>
              <w:t>健診時、または産科外来への電話での</w:t>
            </w:r>
            <w:r>
              <w:rPr>
                <w:rFonts w:ascii="HGPｺﾞｼｯｸM" w:hAnsi="HGPｺﾞｼｯｸM" w:eastAsia="HGPｺﾞｼｯｸM"/>
                <w:b/>
                <w:bCs/>
                <w:strike w:val="false"/>
                <w:dstrike w:val="false"/>
                <w:color w:val="000000"/>
                <w:sz w:val="21"/>
                <w:u w:val="single" w:color="FF0000"/>
                <w:lang w:eastAsia="ja-JP"/>
              </w:rPr>
              <w:t>事前予約が必要です</w:t>
            </w:r>
            <w:r>
              <w:rPr>
                <w:rFonts w:ascii="HGPｺﾞｼｯｸM" w:hAnsi="HGPｺﾞｼｯｸM" w:eastAsia="HGPｺﾞｼｯｸM"/>
                <w:sz w:val="21"/>
                <w:lang w:eastAsia="ja-JP"/>
              </w:rPr>
              <w:t>（電話対応：平日</w:t>
            </w:r>
            <w:r>
              <w:rPr>
                <w:rFonts w:eastAsia="HGPｺﾞｼｯｸM" w:ascii="HGPｺﾞｼｯｸM" w:hAnsi="HGPｺﾞｼｯｸM"/>
                <w:sz w:val="21"/>
                <w:lang w:eastAsia="ja-JP"/>
              </w:rPr>
              <w:t>9:00</w:t>
            </w:r>
            <w:r>
              <w:rPr>
                <w:rFonts w:ascii="HGPｺﾞｼｯｸM" w:hAnsi="HGPｺﾞｼｯｸM" w:eastAsia="HGPｺﾞｼｯｸM"/>
                <w:sz w:val="21"/>
                <w:lang w:eastAsia="ja-JP"/>
              </w:rPr>
              <w:t>～</w:t>
            </w:r>
            <w:r>
              <w:rPr>
                <w:rFonts w:eastAsia="HGPｺﾞｼｯｸM" w:ascii="HGPｺﾞｼｯｸM" w:hAnsi="HGPｺﾞｼｯｸM"/>
                <w:sz w:val="21"/>
                <w:lang w:eastAsia="ja-JP"/>
              </w:rPr>
              <w:t>16:00</w:t>
            </w:r>
            <w:r>
              <w:rPr>
                <w:rFonts w:ascii="HGPｺﾞｼｯｸM" w:hAnsi="HGPｺﾞｼｯｸM" w:eastAsia="HGPｺﾞｼｯｸM"/>
                <w:sz w:val="21"/>
                <w:lang w:eastAsia="ja-JP"/>
              </w:rPr>
              <w:t>）</w:t>
            </w:r>
          </w:p>
        </w:tc>
      </w:tr>
    </w:tbl>
    <w:p>
      <w:pPr>
        <w:pStyle w:val="Normal"/>
        <w:spacing w:lineRule="auto" w:line="360" w:before="160" w:after="60"/>
        <w:rPr>
          <w:sz w:val="24"/>
          <w:szCs w:val="24"/>
        </w:rPr>
      </w:pPr>
      <w:r>
        <w:rPr>
          <w:rFonts w:ascii="HGPｺﾞｼｯｸM" w:hAnsi="HGPｺﾞｼｯｸM" w:eastAsia="HGPｺﾞｼｯｸM"/>
          <w:b/>
          <w:color w:val="1F4E79"/>
          <w:sz w:val="24"/>
          <w:szCs w:val="24"/>
          <w:lang w:eastAsia="ja-JP"/>
        </w:rPr>
        <w:t>参加にあたってのお願い</w:t>
      </w:r>
    </w:p>
    <w:p>
      <w:pPr>
        <w:pStyle w:val="Normal"/>
        <w:spacing w:lineRule="auto" w:line="360" w:before="0" w:after="20"/>
        <w:ind w:hanging="113" w:start="113"/>
        <w:rPr>
          <w:lang w:eastAsia="ja-JP"/>
        </w:rPr>
      </w:pPr>
      <w:r>
        <w:rPr>
          <w:rFonts w:ascii="HGPｺﾞｼｯｸM" w:hAnsi="HGPｺﾞｼｯｸM" w:eastAsia="HGPｺﾞｼｯｸM"/>
          <w:color w:val="000000"/>
          <w:sz w:val="18"/>
          <w:szCs w:val="18"/>
          <w:lang w:eastAsia="ja-JP"/>
        </w:rPr>
        <w:t>　● 参加は夫婦（パートナー含む）でお願いします。お子さんの参加はできません。</w:t>
      </w:r>
    </w:p>
    <w:p>
      <w:pPr>
        <w:pStyle w:val="Normal"/>
        <w:spacing w:lineRule="auto" w:line="360" w:before="0" w:after="20"/>
        <w:ind w:hanging="113" w:start="113"/>
        <w:rPr>
          <w:lang w:eastAsia="ja-JP"/>
        </w:rPr>
      </w:pPr>
      <w:r>
        <w:rPr>
          <w:rFonts w:ascii="HGPｺﾞｼｯｸM" w:hAnsi="HGPｺﾞｼｯｸM" w:eastAsia="HGPｺﾞｼｯｸM"/>
          <w:color w:val="000000"/>
          <w:sz w:val="18"/>
          <w:szCs w:val="18"/>
          <w:lang w:eastAsia="ja-JP"/>
        </w:rPr>
        <w:t xml:space="preserve">　● </w:t>
      </w:r>
      <w:r>
        <w:rPr>
          <w:rFonts w:eastAsia="HGPｺﾞｼｯｸM" w:ascii="HGPｺﾞｼｯｸM" w:hAnsi="HGPｺﾞｼｯｸM"/>
          <w:b/>
          <w:bCs/>
          <w:color w:val="000000"/>
          <w:sz w:val="18"/>
          <w:szCs w:val="18"/>
          <w:u w:val="single"/>
          <w:lang w:eastAsia="ja-JP"/>
        </w:rPr>
        <w:t>1</w:t>
      </w:r>
      <w:r>
        <w:rPr>
          <w:rFonts w:ascii="HGPｺﾞｼｯｸM" w:hAnsi="HGPｺﾞｼｯｸM" w:eastAsia="HGPｺﾞｼｯｸM"/>
          <w:b/>
          <w:bCs/>
          <w:color w:val="000000"/>
          <w:sz w:val="18"/>
          <w:szCs w:val="18"/>
          <w:u w:val="single"/>
          <w:lang w:eastAsia="ja-JP"/>
        </w:rPr>
        <w:t>週間以内に、発熱や風邪症状など体調不良のある方はご参加いただけません。</w:t>
      </w:r>
    </w:p>
    <w:p>
      <w:pPr>
        <w:pStyle w:val="Normal"/>
        <w:spacing w:lineRule="auto" w:line="360" w:before="0" w:after="20"/>
        <w:ind w:hanging="113" w:start="113"/>
        <w:rPr>
          <w:rFonts w:ascii="HGPｺﾞｼｯｸM" w:hAnsi="HGPｺﾞｼｯｸM" w:eastAsia="HGPｺﾞｼｯｸM" w:hint="eastAsia"/>
          <w:color w:val="000000"/>
          <w:sz w:val="18"/>
          <w:szCs w:val="18"/>
          <w:lang w:eastAsia="ja-JP"/>
        </w:rPr>
      </w:pPr>
      <w:r>
        <w:rPr>
          <w:rFonts w:ascii="HGPｺﾞｼｯｸM" w:hAnsi="HGPｺﾞｼｯｸM" w:eastAsia="HGPｺﾞｼｯｸM"/>
          <w:color w:val="000000"/>
          <w:sz w:val="18"/>
          <w:szCs w:val="18"/>
          <w:lang w:eastAsia="ja-JP"/>
        </w:rPr>
        <w:t xml:space="preserve">　● </w:t>
      </w:r>
      <w:r>
        <w:rPr>
          <w:rFonts w:ascii="HGPｺﾞｼｯｸM" w:hAnsi="HGPｺﾞｼｯｸM" w:eastAsia="HGPｺﾞｼｯｸM"/>
          <w:b/>
          <w:bCs/>
          <w:color w:val="000000"/>
          <w:sz w:val="18"/>
          <w:szCs w:val="18"/>
          <w:u w:val="single"/>
          <w:lang w:eastAsia="ja-JP"/>
        </w:rPr>
        <w:t>母子手帳</w:t>
      </w:r>
      <w:r>
        <w:rPr>
          <w:rFonts w:ascii="HGPｺﾞｼｯｸM" w:hAnsi="HGPｺﾞｼｯｸM" w:eastAsia="HGPｺﾞｼｯｸM"/>
          <w:b/>
          <w:bCs/>
          <w:color w:val="000000"/>
          <w:sz w:val="18"/>
          <w:szCs w:val="18"/>
          <w:u w:val="none"/>
          <w:lang w:eastAsia="ja-JP"/>
        </w:rPr>
        <w:t>、</w:t>
      </w:r>
      <w:r>
        <w:rPr>
          <w:rFonts w:ascii="HGPｺﾞｼｯｸM" w:hAnsi="HGPｺﾞｼｯｸM" w:eastAsia="HGPｺﾞｼｯｸM"/>
          <w:b/>
          <w:bCs/>
          <w:color w:val="000000"/>
          <w:sz w:val="18"/>
          <w:szCs w:val="18"/>
          <w:u w:val="single"/>
          <w:lang w:eastAsia="ja-JP"/>
        </w:rPr>
        <w:t>筆記用具</w:t>
      </w:r>
      <w:r>
        <w:rPr>
          <w:rFonts w:ascii="HGPｺﾞｼｯｸM" w:hAnsi="HGPｺﾞｼｯｸM" w:eastAsia="HGPｺﾞｼｯｸM"/>
          <w:color w:val="000000"/>
          <w:sz w:val="18"/>
          <w:szCs w:val="18"/>
          <w:lang w:eastAsia="ja-JP"/>
        </w:rPr>
        <w:t>をご持参ください。</w:t>
      </w:r>
    </w:p>
    <w:p>
      <w:pPr>
        <w:pStyle w:val="Normal"/>
        <w:spacing w:lineRule="auto" w:line="360" w:before="160" w:after="60"/>
        <w:rPr>
          <w:sz w:val="24"/>
          <w:szCs w:val="24"/>
        </w:rPr>
      </w:pPr>
      <w:r>
        <w:rPr>
          <w:rFonts w:ascii="HGPｺﾞｼｯｸM" w:hAnsi="HGPｺﾞｼｯｸM" w:eastAsia="HGPｺﾞｼｯｸM"/>
          <w:b/>
          <w:color w:val="1F4E79"/>
          <w:sz w:val="24"/>
          <w:szCs w:val="24"/>
          <w:lang w:eastAsia="ja-JP"/>
        </w:rPr>
        <w:t>無痛分娩を希望される方へのご案内</w:t>
      </w:r>
    </w:p>
    <w:p>
      <w:pPr>
        <w:pStyle w:val="Normal"/>
        <w:spacing w:lineRule="auto" w:line="360" w:before="0" w:after="20"/>
        <w:ind w:hanging="113" w:start="113"/>
        <w:rPr>
          <w:lang w:eastAsia="ja-JP"/>
        </w:rPr>
      </w:pPr>
      <w:r>
        <w:rPr>
          <w:rFonts w:ascii="HGPｺﾞｼｯｸM" w:hAnsi="HGPｺﾞｼｯｸM" w:eastAsia="HGPｺﾞｼｯｸM"/>
          <w:b/>
          <w:color w:val="1F4E79"/>
          <w:sz w:val="18"/>
          <w:szCs w:val="18"/>
          <w:lang w:eastAsia="ja-JP"/>
        </w:rPr>
        <w:t>　</w:t>
      </w:r>
      <w:r>
        <w:rPr>
          <w:rFonts w:ascii="HGPｺﾞｼｯｸM" w:hAnsi="HGPｺﾞｼｯｸM" w:eastAsia="HGPｺﾞｼｯｸM"/>
          <w:b/>
          <w:color w:val="000000"/>
          <w:sz w:val="18"/>
          <w:szCs w:val="18"/>
          <w:lang w:eastAsia="ja-JP"/>
        </w:rPr>
        <w:t xml:space="preserve">● </w:t>
      </w:r>
      <w:r>
        <w:rPr>
          <w:rFonts w:ascii="HGPｺﾞｼｯｸM" w:hAnsi="HGPｺﾞｼｯｸM" w:eastAsia="HGPｺﾞｼｯｸM"/>
          <w:color w:val="000000"/>
          <w:sz w:val="18"/>
          <w:szCs w:val="18"/>
          <w:lang w:eastAsia="ja-JP"/>
        </w:rPr>
        <w:t>無痛分娩を希望される方は、本説明会に</w:t>
      </w:r>
      <w:r>
        <w:rPr>
          <w:rFonts w:ascii="HGPｺﾞｼｯｸM" w:hAnsi="HGPｺﾞｼｯｸM" w:eastAsia="HGPｺﾞｼｯｸM"/>
          <w:b/>
          <w:bCs/>
          <w:color w:val="000000"/>
          <w:sz w:val="18"/>
          <w:szCs w:val="18"/>
          <w:u w:val="single"/>
          <w:lang w:eastAsia="ja-JP"/>
        </w:rPr>
        <w:t>必ず</w:t>
      </w:r>
      <w:r>
        <w:rPr>
          <w:rFonts w:ascii="HGPｺﾞｼｯｸM" w:hAnsi="HGPｺﾞｼｯｸM" w:eastAsia="HGPｺﾞｼｯｸM"/>
          <w:color w:val="000000"/>
          <w:sz w:val="18"/>
          <w:szCs w:val="18"/>
          <w:lang w:eastAsia="ja-JP"/>
        </w:rPr>
        <w:t>ご参加ください。</w:t>
      </w:r>
    </w:p>
    <w:p>
      <w:pPr>
        <w:pStyle w:val="Normal"/>
        <w:spacing w:lineRule="auto" w:line="360" w:before="0" w:after="20"/>
        <w:ind w:hanging="113" w:start="113"/>
        <w:rPr>
          <w:b w:val="false"/>
          <w:bCs w:val="false"/>
          <w:lang w:eastAsia="ja-JP"/>
        </w:rPr>
      </w:pPr>
      <w:r>
        <w:rPr>
          <w:rFonts w:ascii="HGPｺﾞｼｯｸM" w:hAnsi="HGPｺﾞｼｯｸM" w:eastAsia="HGPｺﾞｼｯｸM"/>
          <w:b/>
          <w:color w:val="000000"/>
          <w:sz w:val="18"/>
          <w:szCs w:val="18"/>
          <w:lang w:eastAsia="ja-JP"/>
        </w:rPr>
        <w:t xml:space="preserve">　● </w:t>
      </w:r>
      <w:r>
        <w:rPr>
          <w:rFonts w:ascii="HGPｺﾞｼｯｸM" w:hAnsi="HGPｺﾞｼｯｸM" w:eastAsia="HGPｺﾞｼｯｸM"/>
          <w:b w:val="false"/>
          <w:bCs w:val="false"/>
          <w:color w:val="000000"/>
          <w:sz w:val="18"/>
          <w:szCs w:val="18"/>
          <w:lang w:eastAsia="ja-JP"/>
        </w:rPr>
        <w:t>当院で分娩予約を取得している方が対象です。</w:t>
      </w:r>
    </w:p>
    <w:p>
      <w:pPr>
        <w:pStyle w:val="Normal"/>
        <w:spacing w:lineRule="auto" w:line="360" w:before="0" w:after="20"/>
        <w:ind w:hanging="113" w:start="113"/>
        <w:rPr>
          <w:lang w:eastAsia="ja-JP"/>
        </w:rPr>
      </w:pPr>
      <w:r>
        <w:rPr>
          <w:rFonts w:ascii="HGPｺﾞｼｯｸM" w:hAnsi="HGPｺﾞｼｯｸM" w:eastAsia="HGPｺﾞｼｯｸM"/>
          <w:b/>
          <w:color w:val="000000"/>
          <w:sz w:val="18"/>
          <w:szCs w:val="18"/>
          <w:lang w:eastAsia="ja-JP"/>
        </w:rPr>
        <w:t xml:space="preserve">　● </w:t>
      </w:r>
      <w:r>
        <w:rPr>
          <w:rFonts w:ascii="HGPｺﾞｼｯｸM" w:hAnsi="HGPｺﾞｼｯｸM" w:eastAsia="HGPｺﾞｼｯｸM"/>
          <w:b w:val="false"/>
          <w:bCs w:val="false"/>
          <w:color w:val="000000"/>
          <w:sz w:val="18"/>
          <w:szCs w:val="18"/>
          <w:lang w:eastAsia="ja-JP"/>
        </w:rPr>
        <w:t>無痛分娩の実施件数に上限があります。安全面を考慮し、月</w:t>
      </w:r>
      <w:r>
        <w:rPr>
          <w:rFonts w:eastAsia="HGPｺﾞｼｯｸM" w:ascii="HGPｺﾞｼｯｸM" w:hAnsi="HGPｺﾞｼｯｸM"/>
          <w:b w:val="false"/>
          <w:bCs w:val="false"/>
          <w:color w:val="000000"/>
          <w:sz w:val="18"/>
          <w:szCs w:val="18"/>
          <w:u w:val="single"/>
          <w:lang w:eastAsia="ja-JP"/>
        </w:rPr>
        <w:t>10</w:t>
      </w:r>
      <w:r>
        <w:rPr>
          <w:rFonts w:ascii="HGPｺﾞｼｯｸM" w:hAnsi="HGPｺﾞｼｯｸM" w:eastAsia="HGPｺﾞｼｯｸM"/>
          <w:b w:val="false"/>
          <w:bCs w:val="false"/>
          <w:color w:val="000000"/>
          <w:sz w:val="18"/>
          <w:szCs w:val="18"/>
          <w:u w:val="single"/>
          <w:lang w:eastAsia="ja-JP"/>
        </w:rPr>
        <w:t>〜</w:t>
      </w:r>
      <w:r>
        <w:rPr>
          <w:rFonts w:eastAsia="HGPｺﾞｼｯｸM" w:ascii="HGPｺﾞｼｯｸM" w:hAnsi="HGPｺﾞｼｯｸM"/>
          <w:b w:val="false"/>
          <w:bCs w:val="false"/>
          <w:color w:val="000000"/>
          <w:sz w:val="18"/>
          <w:szCs w:val="18"/>
          <w:u w:val="single"/>
          <w:lang w:eastAsia="ja-JP"/>
        </w:rPr>
        <w:t>12</w:t>
      </w:r>
      <w:r>
        <w:rPr>
          <w:rFonts w:ascii="HGPｺﾞｼｯｸM" w:hAnsi="HGPｺﾞｼｯｸM" w:eastAsia="HGPｺﾞｼｯｸM"/>
          <w:b w:val="false"/>
          <w:bCs w:val="false"/>
          <w:color w:val="000000"/>
          <w:sz w:val="18"/>
          <w:szCs w:val="18"/>
          <w:u w:val="none"/>
          <w:lang w:eastAsia="ja-JP"/>
        </w:rPr>
        <w:t>件</w:t>
      </w:r>
      <w:r>
        <w:rPr>
          <w:rFonts w:ascii="HGPｺﾞｼｯｸM" w:hAnsi="HGPｺﾞｼｯｸM" w:eastAsia="HGPｺﾞｼｯｸM"/>
          <w:b w:val="false"/>
          <w:bCs w:val="false"/>
          <w:color w:val="000000"/>
          <w:sz w:val="18"/>
          <w:szCs w:val="18"/>
          <w:lang w:eastAsia="ja-JP"/>
        </w:rPr>
        <w:t xml:space="preserve">程度で運用する予定です。説明会に参加された </w:t>
      </w:r>
    </w:p>
    <w:p>
      <w:pPr>
        <w:pStyle w:val="Normal"/>
        <w:spacing w:lineRule="auto" w:line="360" w:before="0" w:after="20"/>
        <w:ind w:hanging="113" w:start="113"/>
        <w:rPr>
          <w:lang w:eastAsia="ja-JP"/>
        </w:rPr>
      </w:pPr>
      <w:r>
        <w:rPr>
          <w:rFonts w:ascii="HGPｺﾞｼｯｸM" w:hAnsi="HGPｺﾞｼｯｸM" w:eastAsia="HGPｺﾞｼｯｸM"/>
          <w:b w:val="false"/>
          <w:bCs w:val="false"/>
          <w:color w:val="000000"/>
          <w:sz w:val="18"/>
          <w:szCs w:val="18"/>
          <w:lang w:eastAsia="ja-JP"/>
        </w:rPr>
        <w:t xml:space="preserve">      </w:t>
      </w:r>
      <w:r>
        <w:rPr>
          <w:rFonts w:ascii="HGPｺﾞｼｯｸM" w:hAnsi="HGPｺﾞｼｯｸM" w:eastAsia="HGPｺﾞｼｯｸM"/>
          <w:b w:val="false"/>
          <w:bCs w:val="false"/>
          <w:color w:val="000000"/>
          <w:sz w:val="18"/>
          <w:szCs w:val="18"/>
          <w:lang w:eastAsia="ja-JP"/>
        </w:rPr>
        <w:t>場合でも、分娩予定日や予約状況によりご希望に添えない場合があります。</w:t>
      </w:r>
    </w:p>
    <w:p>
      <w:pPr>
        <w:pStyle w:val="Normal"/>
        <w:spacing w:lineRule="auto" w:line="360" w:before="0" w:after="20"/>
        <w:ind w:hanging="113" w:start="113"/>
        <w:rPr>
          <w:lang w:eastAsia="ja-JP"/>
        </w:rPr>
      </w:pPr>
      <w:r>
        <w:rPr>
          <w:rFonts w:ascii="HGPｺﾞｼｯｸM" w:hAnsi="HGPｺﾞｼｯｸM" w:eastAsia="HGPｺﾞｼｯｸM"/>
          <w:b/>
          <w:color w:val="000000"/>
          <w:sz w:val="18"/>
          <w:szCs w:val="18"/>
          <w:lang w:eastAsia="ja-JP"/>
        </w:rPr>
        <w:t xml:space="preserve">　● </w:t>
      </w:r>
      <w:r>
        <w:rPr>
          <w:rFonts w:ascii="HGPｺﾞｼｯｸM" w:hAnsi="HGPｺﾞｼｯｸM" w:eastAsia="HGPｺﾞｼｯｸM"/>
          <w:b w:val="false"/>
          <w:bCs w:val="false"/>
          <w:color w:val="000000"/>
          <w:sz w:val="18"/>
          <w:szCs w:val="18"/>
          <w:lang w:eastAsia="ja-JP"/>
        </w:rPr>
        <w:t>無痛分娩をご希望されても医学的に実施できない場合があります。妊娠経過、血液検査の結果、麻酔に関するリスク、分娩の進行</w:t>
      </w:r>
    </w:p>
    <w:p>
      <w:pPr>
        <w:pStyle w:val="Normal"/>
        <w:spacing w:lineRule="auto" w:line="360" w:before="0" w:after="20"/>
        <w:ind w:hanging="113" w:start="113"/>
        <w:rPr>
          <w:rFonts w:ascii="HGPｺﾞｼｯｸM" w:hAnsi="HGPｺﾞｼｯｸM" w:eastAsia="HGPｺﾞｼｯｸM"/>
          <w:b w:val="false"/>
          <w:bCs w:val="false"/>
          <w:color w:val="000000"/>
          <w:sz w:val="18"/>
          <w:szCs w:val="18"/>
          <w:lang w:eastAsia="ja-JP"/>
        </w:rPr>
      </w:pPr>
      <w:r>
        <w:rPr>
          <w:rFonts w:ascii="HGPｺﾞｼｯｸM" w:hAnsi="HGPｺﾞｼｯｸM" w:eastAsia="HGPｺﾞｼｯｸM"/>
          <w:b w:val="false"/>
          <w:bCs w:val="false"/>
          <w:color w:val="000000"/>
          <w:sz w:val="18"/>
          <w:szCs w:val="18"/>
          <w:lang w:eastAsia="ja-JP"/>
        </w:rPr>
        <w:t>　　　状況などにより、実施できない場合や通常分娩または帝王切開へ方針を変更する場合があります。</w:t>
      </w:r>
    </w:p>
    <w:p>
      <w:pPr>
        <w:pStyle w:val="Normal"/>
        <w:spacing w:lineRule="auto" w:line="360" w:before="0" w:after="20"/>
        <w:ind w:hanging="113" w:start="113"/>
        <w:rPr>
          <w:rFonts w:ascii="HGPｺﾞｼｯｸM" w:hAnsi="HGPｺﾞｼｯｸM" w:eastAsia="HGPｺﾞｼｯｸM"/>
          <w:color w:val="000000"/>
          <w:sz w:val="18"/>
          <w:szCs w:val="18"/>
          <w:lang w:eastAsia="ja-JP"/>
        </w:rPr>
      </w:pPr>
      <w:r>
        <w:rPr>
          <w:rFonts w:ascii="HGPｺﾞｼｯｸM" w:hAnsi="HGPｺﾞｼｯｸM" w:eastAsia="HGPｺﾞｼｯｸM"/>
          <w:b/>
          <w:color w:val="000000"/>
          <w:sz w:val="18"/>
          <w:szCs w:val="18"/>
          <w:lang w:eastAsia="ja-JP"/>
        </w:rPr>
        <w:t xml:space="preserve">　● </w:t>
      </w:r>
      <w:r>
        <w:rPr>
          <w:rFonts w:ascii="HGPｺﾞｼｯｸM" w:hAnsi="HGPｺﾞｼｯｸM" w:eastAsia="HGPｺﾞｼｯｸM"/>
          <w:b w:val="false"/>
          <w:bCs w:val="false"/>
          <w:color w:val="000000"/>
          <w:sz w:val="18"/>
          <w:szCs w:val="18"/>
          <w:u w:val="single"/>
          <w:lang w:eastAsia="ja-JP"/>
        </w:rPr>
        <w:t>本説明会に参加いただいただけでは、無痛分娩の本予約とはなりません。</w:t>
      </w:r>
      <w:r>
        <w:rPr>
          <w:rFonts w:ascii="HGPｺﾞｼｯｸM" w:hAnsi="HGPｺﾞｼｯｸM" w:eastAsia="HGPｺﾞｼｯｸM"/>
          <w:color w:val="000000"/>
          <w:sz w:val="18"/>
          <w:szCs w:val="18"/>
          <w:lang w:eastAsia="ja-JP"/>
        </w:rPr>
        <w:t>説明会へ参加後、ご夫婦でよく話し合いを行い、</w:t>
      </w:r>
      <w:r>
        <w:rPr>
          <w:rFonts w:ascii="HGPｺﾞｼｯｸM" w:hAnsi="HGPｺﾞｼｯｸM" w:hint="eastAsia" w:eastAsia="HGPｺﾞｼｯｸM"/>
          <w:color w:val="000000"/>
          <w:sz w:val="18"/>
          <w:szCs w:val="18"/>
          <w:lang w:eastAsia="ja-JP"/>
        </w:rPr>
        <w:t>次回の</w:t>
      </w:r>
      <w:r>
        <w:rPr>
          <w:rFonts w:ascii="HGPｺﾞｼｯｸM" w:hAnsi="HGPｺﾞｼｯｸM" w:eastAsia="HGPｺﾞｼｯｸM"/>
          <w:color w:val="000000"/>
          <w:sz w:val="18"/>
          <w:szCs w:val="18"/>
          <w:lang w:eastAsia="ja-JP"/>
        </w:rPr>
        <w:t>健診</w:t>
      </w:r>
    </w:p>
    <w:p>
      <w:pPr>
        <w:pStyle w:val="Normal"/>
        <w:spacing w:lineRule="auto" w:line="360" w:before="0" w:after="20"/>
        <w:ind w:hanging="113" w:start="113"/>
        <w:rPr>
          <w:rFonts w:ascii="HGPｺﾞｼｯｸM" w:hAnsi="HGPｺﾞｼｯｸM" w:eastAsia="HGPｺﾞｼｯｸM"/>
          <w:color w:val="000000"/>
          <w:sz w:val="18"/>
          <w:szCs w:val="18"/>
          <w:lang w:eastAsia="ja-JP"/>
        </w:rPr>
      </w:pPr>
      <w:r>
        <w:rPr>
          <w:rFonts w:ascii="HGPｺﾞｼｯｸM" w:hAnsi="HGPｺﾞｼｯｸM" w:hint="eastAsia" w:eastAsia="HGPｺﾞｼｯｸM"/>
          <w:color w:val="000000"/>
          <w:sz w:val="18"/>
          <w:szCs w:val="18"/>
          <w:lang w:eastAsia="ja-JP"/>
        </w:rPr>
        <w:t>　　　以降にご</w:t>
      </w:r>
      <w:r>
        <w:rPr>
          <w:rFonts w:ascii="HGPｺﾞｼｯｸM" w:hAnsi="HGPｺﾞｼｯｸM" w:eastAsia="HGPｺﾞｼｯｸM"/>
          <w:color w:val="000000"/>
          <w:sz w:val="18"/>
          <w:szCs w:val="18"/>
          <w:lang w:eastAsia="ja-JP"/>
        </w:rPr>
        <w:t>希望をお伝えください。</w:t>
      </w:r>
      <w:r>
        <w:rPr>
          <w:rFonts w:ascii="HGPｺﾞｼｯｸM" w:hAnsi="HGPｺﾞｼｯｸM" w:hint="eastAsia" w:eastAsia="HGPｺﾞｼｯｸM"/>
          <w:b w:val="false"/>
          <w:bCs w:val="false"/>
          <w:color w:val="000000"/>
          <w:sz w:val="18"/>
          <w:szCs w:val="18"/>
          <w:u w:val="single"/>
          <w:lang w:eastAsia="ja-JP"/>
        </w:rPr>
        <w:t>後日個別での説明には対応いたしかねますので、ご了承ください。</w:t>
      </w:r>
    </w:p>
    <w:p>
      <w:pPr>
        <w:pStyle w:val="Normal"/>
        <w:spacing w:lineRule="auto" w:line="360" w:before="100" w:after="60"/>
        <w:rPr>
          <w:sz w:val="24"/>
          <w:szCs w:val="24"/>
        </w:rPr>
      </w:pPr>
      <w:r>
        <w:rPr>
          <w:rFonts w:ascii="HGPｺﾞｼｯｸM" w:hAnsi="HGPｺﾞｼｯｸM" w:eastAsia="HGPｺﾞｼｯｸM"/>
          <w:b/>
          <w:color w:val="1F4E79"/>
          <w:sz w:val="24"/>
          <w:szCs w:val="24"/>
        </w:rPr>
        <w:t>説明会の主な内容</w:t>
      </w:r>
    </w:p>
    <w:tbl>
      <w:tblPr>
        <w:tblW w:w="1019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5098"/>
        <w:gridCol w:w="5098"/>
      </w:tblGrid>
      <w:tr>
        <w:trPr/>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pPr>
            <w:r>
              <w:rPr>
                <w:rFonts w:ascii="HGPｺﾞｼｯｸM" w:hAnsi="HGPｺﾞｼｯｸM" w:eastAsia="HGPｺﾞｼｯｸM"/>
                <w:sz w:val="19"/>
              </w:rPr>
              <w:t>・無痛分娩の方法</w:t>
            </w:r>
          </w:p>
        </w:tc>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pPr>
            <w:r>
              <w:rPr>
                <w:rFonts w:ascii="HGPｺﾞｼｯｸM" w:hAnsi="HGPｺﾞｼｯｸM" w:eastAsia="HGPｺﾞｼｯｸM"/>
                <w:sz w:val="19"/>
              </w:rPr>
              <w:t>・硬膜外麻酔の流れ</w:t>
            </w:r>
          </w:p>
        </w:tc>
      </w:tr>
      <w:tr>
        <w:trPr/>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lang w:eastAsia="ja-JP"/>
              </w:rPr>
            </w:pPr>
            <w:r>
              <w:rPr>
                <w:rFonts w:ascii="HGPｺﾞｼｯｸM" w:hAnsi="HGPｺﾞｼｯｸM" w:eastAsia="HGPｺﾞｼｯｸM"/>
                <w:sz w:val="19"/>
                <w:lang w:eastAsia="ja-JP"/>
              </w:rPr>
              <w:t>・無痛分娩により期待される効果</w:t>
            </w:r>
          </w:p>
        </w:tc>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lang w:eastAsia="ja-JP"/>
              </w:rPr>
            </w:pPr>
            <w:r>
              <w:rPr>
                <w:rFonts w:ascii="HGPｺﾞｼｯｸM" w:hAnsi="HGPｺﾞｼｯｸM" w:eastAsia="HGPｺﾞｼｯｸM"/>
                <w:sz w:val="19"/>
                <w:lang w:eastAsia="ja-JP"/>
              </w:rPr>
              <w:t>・副作用・合併症と安全対策</w:t>
            </w:r>
          </w:p>
        </w:tc>
      </w:tr>
      <w:tr>
        <w:trPr/>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pPr>
            <w:r>
              <w:rPr>
                <w:rFonts w:ascii="HGPｺﾞｼｯｸM" w:hAnsi="HGPｺﾞｼｯｸM" w:eastAsia="HGPｺﾞｼｯｸM"/>
                <w:sz w:val="19"/>
              </w:rPr>
              <w:t>・当院での実施体制</w:t>
            </w:r>
          </w:p>
        </w:tc>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lang w:eastAsia="ja-JP"/>
              </w:rPr>
            </w:pPr>
            <w:r>
              <w:rPr>
                <w:rFonts w:ascii="HGPｺﾞｼｯｸM" w:hAnsi="HGPｺﾞｼｯｸM" w:eastAsia="HGPｺﾞｼｯｸM"/>
                <w:sz w:val="19"/>
                <w:lang w:eastAsia="ja-JP"/>
              </w:rPr>
              <w:t>・予約方法および費用</w:t>
            </w:r>
          </w:p>
        </w:tc>
      </w:tr>
      <w:tr>
        <w:trPr/>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lang w:eastAsia="ja-JP"/>
              </w:rPr>
            </w:pPr>
            <w:r>
              <w:rPr>
                <w:rFonts w:ascii="HGPｺﾞｼｯｸM" w:hAnsi="HGPｺﾞｼｯｸM" w:eastAsia="HGPｺﾞｼｯｸM"/>
                <w:sz w:val="19"/>
                <w:lang w:eastAsia="ja-JP"/>
              </w:rPr>
              <w:t>・無痛分娩を希望される場合の注意点</w:t>
            </w:r>
          </w:p>
        </w:tc>
        <w:tc>
          <w:tcPr>
            <w:tcW w:w="5098" w:type="dxa"/>
            <w:tcBorders>
              <w:top w:val="single" w:sz="4" w:space="0" w:color="D9D9D9"/>
              <w:start w:val="single" w:sz="4" w:space="0" w:color="D9D9D9"/>
              <w:bottom w:val="single" w:sz="4" w:space="0" w:color="D9D9D9"/>
              <w:end w:val="single" w:sz="4" w:space="0" w:color="D9D9D9"/>
            </w:tcBorders>
          </w:tcPr>
          <w:p>
            <w:pPr>
              <w:pStyle w:val="Normal"/>
              <w:spacing w:lineRule="auto" w:line="360" w:before="0" w:after="0"/>
              <w:rPr>
                <w:rFonts w:ascii="HGPｺﾞｼｯｸM" w:hAnsi="HGPｺﾞｼｯｸM" w:eastAsia="HGPｺﾞｼｯｸM"/>
                <w:lang w:eastAsia="ja-JP"/>
              </w:rPr>
            </w:pPr>
            <w:r>
              <w:rPr>
                <w:rFonts w:eastAsia="HGPｺﾞｼｯｸM" w:ascii="HGPｺﾞｼｯｸM" w:hAnsi="HGPｺﾞｼｯｸM"/>
                <w:lang w:eastAsia="ja-JP"/>
              </w:rPr>
            </w:r>
          </w:p>
        </w:tc>
      </w:tr>
    </w:tbl>
    <w:p>
      <w:pPr>
        <w:pStyle w:val="Normal"/>
        <w:spacing w:lineRule="auto" w:line="360" w:before="140" w:after="0"/>
        <w:rPr>
          <w:rFonts w:ascii="HGPｺﾞｼｯｸM" w:hAnsi="HGPｺﾞｼｯｸM" w:eastAsia="HGPｺﾞｼｯｸM"/>
          <w:b/>
          <w:sz w:val="21"/>
          <w:lang w:eastAsia="ja-JP"/>
        </w:rPr>
      </w:pPr>
      <w:r>
        <w:rPr>
          <w:rFonts w:ascii="HGPｺﾞｼｯｸM" w:hAnsi="HGPｺﾞｼｯｸM" w:eastAsia="HGPｺﾞｼｯｸM"/>
          <w:b/>
          <w:sz w:val="21"/>
          <w:lang w:eastAsia="ja-JP"/>
        </w:rPr>
        <w:t>ご不明な点がありましたら、産科外来スタッフまでお声がけください。</w:t>
      </w:r>
    </w:p>
    <w:p>
      <w:pPr>
        <w:pStyle w:val="Normal"/>
        <w:spacing w:lineRule="auto" w:line="360" w:before="140" w:after="0"/>
        <w:jc w:val="end"/>
        <w:rPr>
          <w:rFonts w:ascii="HGPｺﾞｼｯｸM" w:hAnsi="HGPｺﾞｼｯｸM" w:eastAsia="HGPｺﾞｼｯｸM"/>
          <w:b/>
          <w:sz w:val="21"/>
          <w:lang w:eastAsia="ja-JP"/>
        </w:rPr>
      </w:pPr>
      <w:r>
        <w:rPr>
          <w:rFonts w:ascii="HGPｺﾞｼｯｸM" w:hAnsi="HGPｺﾞｼｯｸM" w:eastAsia="HGPｺﾞｼｯｸM"/>
          <w:b/>
          <w:sz w:val="22"/>
          <w:lang w:eastAsia="ja-JP"/>
        </w:rPr>
        <w:t>山梨県立中央病院　産科</w:t>
      </w:r>
    </w:p>
    <w:sectPr>
      <w:type w:val="nextPage"/>
      <w:pgSz w:w="11906" w:h="16838"/>
      <w:pgMar w:left="850" w:right="850" w:gutter="0" w:header="0" w:top="794" w:footer="0" w:bottom="7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ambria">
    <w:charset w:val="80"/>
    <w:family w:val="roman"/>
    <w:pitch w:val="variable"/>
  </w:font>
  <w:font w:name="游ゴシック">
    <w:charset w:val="80"/>
    <w:family w:val="roman"/>
    <w:pitch w:val="variable"/>
  </w:font>
  <w:font w:name="Calibri">
    <w:charset w:val="80"/>
    <w:family w:val="roman"/>
    <w:pitch w:val="variable"/>
  </w:font>
  <w:font w:name="Courier">
    <w:altName w:val="Courier New"/>
    <w:charset w:val="80"/>
    <w:family w:val="roman"/>
    <w:pitch w:val="variable"/>
  </w:font>
  <w:font w:name="Liberation Sans">
    <w:altName w:val="Arial"/>
    <w:charset w:val="80"/>
    <w:family w:val="swiss"/>
    <w:pitch w:val="variable"/>
  </w:font>
  <w:font w:name="HGPｺﾞｼｯｸM">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suppressAutoHyphens w:val="true"/>
      <w:bidi w:val="0"/>
      <w:spacing w:lineRule="auto" w:line="276" w:before="0" w:after="200"/>
      <w:jc w:val="start"/>
    </w:pPr>
    <w:rPr>
      <w:rFonts w:ascii="游ゴシック" w:hAnsi="游ゴシック" w:eastAsia="游ゴシック" w:cs="" w:cstheme="minorBidi"/>
      <w:color w:val="auto"/>
      <w:kern w:val="0"/>
      <w:sz w:val="20"/>
      <w:szCs w:val="22"/>
      <w:lang w:val="en-US" w:eastAsia="en-US" w:bidi="ar-SA"/>
    </w:rPr>
  </w:style>
  <w:style w:type="paragraph" w:styleId="Heading1">
    <w:name w:val="heading 1"/>
    <w:basedOn w:val="Normal"/>
    <w:next w:val="Normal"/>
    <w:link w:val="1"/>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2"/>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3"/>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4"/>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5"/>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6"/>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7"/>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8"/>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Cs w:val="20"/>
    </w:rPr>
  </w:style>
  <w:style w:type="paragraph" w:styleId="Heading9">
    <w:name w:val="heading 9"/>
    <w:basedOn w:val="Normal"/>
    <w:next w:val="Normal"/>
    <w:link w:val="9"/>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Cs w:val="20"/>
    </w:rPr>
  </w:style>
  <w:style w:type="character" w:styleId="DefaultParagraphFont" w:default="1">
    <w:name w:val="Default Paragraph Font"/>
    <w:uiPriority w:val="1"/>
    <w:semiHidden/>
    <w:unhideWhenUsed/>
    <w:qFormat/>
    <w:rPr/>
  </w:style>
  <w:style w:type="character" w:styleId="Style5" w:customStyle="1">
    <w:name w:val="ヘッダー (文字)"/>
    <w:basedOn w:val="DefaultParagraphFont"/>
    <w:uiPriority w:val="99"/>
    <w:qFormat/>
    <w:rsid w:val="00e618bf"/>
    <w:rPr/>
  </w:style>
  <w:style w:type="character" w:styleId="Style6" w:customStyle="1">
    <w:name w:val="フッター (文字)"/>
    <w:basedOn w:val="DefaultParagraphFont"/>
    <w:uiPriority w:val="99"/>
    <w:qFormat/>
    <w:rsid w:val="00e618bf"/>
    <w:rPr/>
  </w:style>
  <w:style w:type="character" w:styleId="1" w:customStyle="1">
    <w:name w:val="見出し 1 (文字)"/>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2" w:customStyle="1">
    <w:name w:val="見出し 2 (文字)"/>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3" w:customStyle="1">
    <w:name w:val="見出し 3 (文字)"/>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Style7" w:customStyle="1">
    <w:name w:val="表題 (文字)"/>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tyle8" w:customStyle="1">
    <w:name w:val="副題 (文字)"/>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Style9" w:customStyle="1">
    <w:name w:val="本文 (文字)"/>
    <w:basedOn w:val="DefaultParagraphFont"/>
    <w:uiPriority w:val="99"/>
    <w:qFormat/>
    <w:rsid w:val="00aa1d8d"/>
    <w:rPr/>
  </w:style>
  <w:style w:type="character" w:styleId="21" w:customStyle="1">
    <w:name w:val="本文 2 (文字)"/>
    <w:basedOn w:val="DefaultParagraphFont"/>
    <w:link w:val="BodyText2"/>
    <w:uiPriority w:val="99"/>
    <w:qFormat/>
    <w:rsid w:val="00aa1d8d"/>
    <w:rPr/>
  </w:style>
  <w:style w:type="character" w:styleId="31" w:customStyle="1">
    <w:name w:val="本文 3 (文字)"/>
    <w:basedOn w:val="DefaultParagraphFont"/>
    <w:link w:val="BodyText3"/>
    <w:uiPriority w:val="99"/>
    <w:qFormat/>
    <w:rsid w:val="00aa1d8d"/>
    <w:rPr>
      <w:sz w:val="16"/>
      <w:szCs w:val="16"/>
    </w:rPr>
  </w:style>
  <w:style w:type="character" w:styleId="Style10" w:customStyle="1">
    <w:name w:val="マクロ文字列 (文字)"/>
    <w:basedOn w:val="DefaultParagraphFont"/>
    <w:link w:val="MacroText"/>
    <w:uiPriority w:val="99"/>
    <w:qFormat/>
    <w:rsid w:val="0029639d"/>
    <w:rPr>
      <w:rFonts w:ascii="Courier" w:hAnsi="Courier"/>
      <w:sz w:val="20"/>
      <w:szCs w:val="20"/>
    </w:rPr>
  </w:style>
  <w:style w:type="character" w:styleId="Style11" w:customStyle="1">
    <w:name w:val="引用文 (文字)"/>
    <w:basedOn w:val="DefaultParagraphFont"/>
    <w:link w:val="Quote"/>
    <w:uiPriority w:val="29"/>
    <w:qFormat/>
    <w:rsid w:val="00fc693f"/>
    <w:rPr>
      <w:i/>
      <w:iCs/>
      <w:color w:themeColor="text1" w:val="000000"/>
    </w:rPr>
  </w:style>
  <w:style w:type="character" w:styleId="4" w:customStyle="1">
    <w:name w:val="見出し 4 (文字)"/>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5" w:customStyle="1">
    <w:name w:val="見出し 5 (文字)"/>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6" w:customStyle="1">
    <w:name w:val="見出し 6 (文字)"/>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7" w:customStyle="1">
    <w:name w:val="見出し 7 (文字)"/>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8" w:customStyle="1">
    <w:name w:val="見出し 8 (文字)"/>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9" w:customStyle="1">
    <w:name w:val="見出し 9 (文字)"/>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22" w:customStyle="1">
    <w:name w:val="引用文 2 (文字)"/>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Style12" w:customStyle="1">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link w:val="Style9"/>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Style13" w:customStyle="1">
    <w:name w:val="索引"/>
    <w:basedOn w:val="Normal"/>
    <w:qFormat/>
    <w:pPr>
      <w:suppressLineNumbers/>
    </w:pPr>
    <w:rPr>
      <w:rFonts w:cs="Lucida Sans"/>
    </w:rPr>
  </w:style>
  <w:style w:type="paragraph" w:styleId="user" w:customStyle="1">
    <w:name w:val="見出し (user)"/>
    <w:basedOn w:val="Normal"/>
    <w:next w:val="BodyText"/>
    <w:qFormat/>
    <w:pPr>
      <w:keepNext w:val="true"/>
      <w:spacing w:before="240" w:after="120"/>
    </w:pPr>
    <w:rPr>
      <w:rFonts w:ascii="Liberation Sans" w:hAnsi="Liberation Sans" w:eastAsia="Noto Sans JP" w:cs="Lucida Sans"/>
      <w:sz w:val="28"/>
      <w:szCs w:val="28"/>
    </w:rPr>
  </w:style>
  <w:style w:type="paragraph" w:styleId="user1" w:customStyle="1">
    <w:name w:val="索引 (user)"/>
    <w:basedOn w:val="Normal"/>
    <w:qFormat/>
    <w:pPr>
      <w:suppressLineNumbers/>
    </w:pPr>
    <w:rPr>
      <w:rFonts w:cs="Lucida Sans"/>
    </w:rPr>
  </w:style>
  <w:style w:type="paragraph" w:styleId="Style14" w:customStyle="1">
    <w:name w:val="ヘッダーとフッター"/>
    <w:basedOn w:val="Normal"/>
    <w:qFormat/>
    <w:pPr/>
    <w:rPr/>
  </w:style>
  <w:style w:type="paragraph" w:styleId="user2" w:customStyle="1">
    <w:name w:val="ヘッダーとフッター (user)"/>
    <w:basedOn w:val="Normal"/>
    <w:qFormat/>
    <w:pPr/>
    <w:rPr/>
  </w:style>
  <w:style w:type="paragraph" w:styleId="Header">
    <w:name w:val="header"/>
    <w:basedOn w:val="Normal"/>
    <w:link w:val="Style5"/>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Style6"/>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Style7"/>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tyle8"/>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21"/>
    <w:uiPriority w:val="99"/>
    <w:unhideWhenUsed/>
    <w:qFormat/>
    <w:rsid w:val="00aa1d8d"/>
    <w:pPr>
      <w:spacing w:lineRule="auto" w:line="480" w:before="0" w:after="120"/>
    </w:pPr>
    <w:rPr/>
  </w:style>
  <w:style w:type="paragraph" w:styleId="BodyText3">
    <w:name w:val="Body Text 3"/>
    <w:basedOn w:val="Normal"/>
    <w:link w:val="31"/>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Style10"/>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Style11"/>
    <w:uiPriority w:val="29"/>
    <w:qFormat/>
    <w:rsid w:val="00fc693f"/>
    <w:pPr/>
    <w:rPr>
      <w:i/>
      <w:iCs/>
      <w:color w:themeColor="text1" w:val="000000"/>
    </w:rPr>
  </w:style>
  <w:style w:type="paragraph" w:styleId="IntenseQuote">
    <w:name w:val="Intense Quote"/>
    <w:basedOn w:val="Normal"/>
    <w:next w:val="Normal"/>
    <w:link w:val="22"/>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Style12"/>
    <w:pPr/>
    <w:rPr/>
  </w:style>
  <w:style w:type="paragraph" w:styleId="TOCHeading">
    <w:name w:val="TOC Heading"/>
    <w:basedOn w:val="Heading1"/>
    <w:next w:val="Normal"/>
    <w:uiPriority w:val="39"/>
    <w:semiHidden/>
    <w:unhideWhenUsed/>
    <w:qFormat/>
    <w:rsid w:val="00fc693f"/>
    <w:pPr>
      <w:outlineLvl w:val="9"/>
    </w:pPr>
    <w:rPr/>
  </w:style>
  <w:style w:type="paragraph" w:styleId="Style15">
    <w:name w:val="枠の内容"/>
    <w:basedOn w:val="Normal"/>
    <w:qFormat/>
    <w:pPr/>
    <w:rPr/>
  </w:style>
  <w:style w:type="paragraph" w:styleId="user3">
    <w:name w:val="枠の内容 (user)"/>
    <w:basedOn w:val="Normal"/>
    <w:qFormat/>
    <w:pPr/>
    <w:rPr/>
  </w:style>
  <w:style w:type="paragraph" w:styleId="Style16">
    <w:name w:val="表の内容"/>
    <w:basedOn w:val="Normal"/>
    <w:qFormat/>
    <w:pPr>
      <w:widowControl w:val="false"/>
      <w:suppressLineNumbers/>
    </w:pPr>
    <w:rPr/>
  </w:style>
  <w:style w:type="paragraph" w:styleId="Style17">
    <w:name w:val="表の見出し"/>
    <w:basedOn w:val="Style16"/>
    <w:qFormat/>
    <w:pPr>
      <w:suppressLineNumbers/>
      <w:jc w:val="center"/>
    </w:pPr>
    <w:rPr>
      <w:b/>
      <w:bCs/>
    </w:rPr>
  </w:style>
  <w:style w:type="numbering" w:styleId="Style18" w:customStyle="1">
    <w:name w:val="記号なし"/>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ff2">
    <w:name w:val="Table Grid"/>
    <w:basedOn w:val="a3"/>
    <w:uiPriority w:val="59"/>
    <w:rsid w:val="00fc693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
    <w:name w:val="Light Shading"/>
    <w:basedOn w:val="a3"/>
    <w:uiPriority w:val="60"/>
    <w:rsid w:val="00fc693f"/>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c">
    <w:name w:val="Light List Accent 1"/>
    <w:basedOn w:val="a3"/>
    <w:uiPriority w:val="61"/>
    <w:rsid w:val="00fc693f"/>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2d">
    <w:name w:val="Light List Accent 2"/>
    <w:basedOn w:val="a3"/>
    <w:uiPriority w:val="61"/>
    <w:rsid w:val="00cb0664"/>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2e">
    <w:name w:val="Light List Accent 3"/>
    <w:basedOn w:val="a3"/>
    <w:uiPriority w:val="61"/>
    <w:rsid w:val="00cb0664"/>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2f">
    <w:name w:val="Light List Accent 4"/>
    <w:basedOn w:val="a3"/>
    <w:uiPriority w:val="61"/>
    <w:rsid w:val="00cb0664"/>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2f0">
    <w:name w:val="Light List Accent 5"/>
    <w:basedOn w:val="a3"/>
    <w:uiPriority w:val="61"/>
    <w:rsid w:val="00cb0664"/>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2f1">
    <w:name w:val="Light List Accent 6"/>
    <w:basedOn w:val="a3"/>
    <w:uiPriority w:val="61"/>
    <w:rsid w:val="00cb0664"/>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37">
    <w:name w:val="Light Grid"/>
    <w:basedOn w:val="a3"/>
    <w:uiPriority w:val="62"/>
    <w:rsid w:val="00cb0664"/>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38">
    <w:name w:val="Light Grid Accent 1"/>
    <w:basedOn w:val="a3"/>
    <w:uiPriority w:val="62"/>
    <w:rsid w:val="00cb066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39">
    <w:name w:val="Light Grid Accent 2"/>
    <w:basedOn w:val="a3"/>
    <w:uiPriority w:val="62"/>
    <w:rsid w:val="00cb0664"/>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3a">
    <w:name w:val="Light Grid Accent 3"/>
    <w:basedOn w:val="a3"/>
    <w:uiPriority w:val="62"/>
    <w:rsid w:val="00cb0664"/>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3b">
    <w:name w:val="Light Grid Accent 4"/>
    <w:basedOn w:val="a3"/>
    <w:uiPriority w:val="62"/>
    <w:rsid w:val="00cb0664"/>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3c">
    <w:name w:val="Light Grid Accent 5"/>
    <w:basedOn w:val="a3"/>
    <w:uiPriority w:val="62"/>
    <w:rsid w:val="00cb0664"/>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3d">
    <w:name w:val="Light Grid Accent 6"/>
    <w:basedOn w:val="a3"/>
    <w:uiPriority w:val="62"/>
    <w:rsid w:val="00cb0664"/>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41">
    <w:name w:val="Medium Shading 1"/>
    <w:basedOn w:val="a3"/>
    <w:uiPriority w:val="63"/>
    <w:rsid w:val="00cb0664"/>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2">
    <w:name w:val="Medium Shading 2 Accent 1"/>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3">
    <w:name w:val="Medium Shading 2 Accent 2"/>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4">
    <w:name w:val="Medium Shading 2 Accent 3"/>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5">
    <w:name w:val="Medium Shading 2 Accent 4"/>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6">
    <w:name w:val="Medium Shading 2 Accent 5"/>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7">
    <w:name w:val="Medium Shading 2 Accent 6"/>
    <w:basedOn w:val="a3"/>
    <w:uiPriority w:val="64"/>
    <w:rsid w:val="00cb0664"/>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1">
    <w:name w:val="Medium List 1"/>
    <w:basedOn w:val="a3"/>
    <w:uiPriority w:val="65"/>
    <w:rsid w:val="00cb0664"/>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00000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4F81B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0504D"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9BBB59"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8064A2"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4BACC6"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79646"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101">
    <w:name w:val="Medium Grid 3 Accent 1"/>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102">
    <w:name w:val="Medium Grid 3 Accent 2"/>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103">
    <w:name w:val="Medium Grid 3 Accent 3"/>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104">
    <w:name w:val="Medium Grid 3 Accent 4"/>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105">
    <w:name w:val="Medium Grid 3 Accent 5"/>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106">
    <w:name w:val="Medium Grid 3 Accent 6"/>
    <w:basedOn w:val="a3"/>
    <w:uiPriority w:val="69"/>
    <w:rsid w:val="00cb0664"/>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110">
    <w:name w:val="Dark List"/>
    <w:basedOn w:val="a3"/>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121">
    <w:name w:val="Colorful Shading Accent 1"/>
    <w:basedOn w:val="a3"/>
    <w:uiPriority w:val="71"/>
    <w:rsid w:val="00cb0664"/>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4F81BD"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122">
    <w:name w:val="Colorful Shading Accent 2"/>
    <w:basedOn w:val="a3"/>
    <w:uiPriority w:val="71"/>
    <w:rsid w:val="00cb0664"/>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C0504D"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123">
    <w:name w:val="Colorful Shading Accent 3"/>
    <w:basedOn w:val="a3"/>
    <w:uiPriority w:val="71"/>
    <w:rsid w:val="00cb0664"/>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9BBB59"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8064A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125">
    <w:name w:val="Colorful Shading Accent 5"/>
    <w:basedOn w:val="a3"/>
    <w:uiPriority w:val="71"/>
    <w:rsid w:val="00cb0664"/>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4BACC6"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126">
    <w:name w:val="Colorful Shading Accent 6"/>
    <w:basedOn w:val="a3"/>
    <w:uiPriority w:val="71"/>
    <w:rsid w:val="00cb0664"/>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F79646"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130">
    <w:name w:val="Colorful List"/>
    <w:basedOn w:val="a3"/>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Application>LibreOffice/26.2.5.2$Windows_X86_64 LibreOffice_project/cd7284b4cbbfeb507e630c1aac019f4157393acb</Application>
  <AppVersion>15.0000</AppVersion>
  <Pages>1</Pages>
  <Words>942</Words>
  <Characters>979</Characters>
  <CharactersWithSpaces>1019</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2026-07-19T09:38:00Z</dcterms:created>
  <dc:creator>山梨県立中央病院 産科</dc:creator>
  <dc:description>generated by python-docx</dc:description>
  <dc:language>ja-JP</dc:language>
  <cp:lastModifiedBy/>
  <cp:lastPrinted>2026-10-05T16:30:05Z</cp:lastPrinted>
  <dcterms:modified xsi:type="dcterms:W3CDTF">2026-10-05T16:38:46Z</dcterms:modified>
  <cp:revision>21</cp:revision>
  <dc:subject/>
  <dc:title>無痛分娩説明会のご案内</dc:title>
</cp:coreProperties>
</file>

<file path=docProps/custom.xml><?xml version="1.0" encoding="utf-8"?>
<Properties xmlns="http://schemas.openxmlformats.org/officeDocument/2006/custom-properties" xmlns:vt="http://schemas.openxmlformats.org/officeDocument/2006/docPropsVTypes"/>
</file>